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书名：借鉴德国双元制职业教育的理论与实践</w:t>
      </w:r>
    </w:p>
    <w:p>
      <w:r>
        <w:t>作者：丁日新编著</w:t>
      </w:r>
    </w:p>
    <w:p>
      <w:r>
        <w:t>出版社：北京：新华出版社</w:t>
      </w:r>
    </w:p>
    <w:p>
      <w:r>
        <w:t>出版日期：1999.10</w:t>
      </w:r>
    </w:p>
    <w:p>
      <w:r>
        <w:t>总页数：577</w:t>
      </w:r>
    </w:p>
    <w:p>
      <w:r>
        <w:t>更多请访问教客网: www.jiaokey.com</w:t>
      </w:r>
    </w:p>
    <w:p>
      <w:r>
        <w:t>借鉴德国双元制职业教育的理论与实践 评论地址：https://www.jiaokey.com/book/detail/11435068.html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