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明清时期太湖流域的商品经济与市场网络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明清时期太湖流域的商品经济与市场网络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本书出售、求购地址：https://www.jiaokey.com/book/detail/11435039.html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关键词搜索：https://www.jiaokey.com/tag/明清时期太湖流域的商品经济与市场网络.html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