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书名：“民办”咋办？  中国民办教育忧思录</w:t>
      </w:r>
    </w:p>
    <w:p>
      <w:r>
        <w:t>作者：胡东芳，蒋纯焦著</w:t>
      </w:r>
    </w:p>
    <w:p>
      <w:r>
        <w:t>出版社：福州：福建教育出版社</w:t>
      </w:r>
    </w:p>
    <w:p>
      <w:r>
        <w:t>出版日期：2001.02</w:t>
      </w:r>
    </w:p>
    <w:p>
      <w:r>
        <w:t>总页数：265</w:t>
      </w:r>
    </w:p>
    <w:p>
      <w:r>
        <w:t>更多请访问教客网: www.jiaokey.com</w:t>
      </w:r>
    </w:p>
    <w:p>
      <w:r>
        <w:t>“民办”咋办？  中国民办教育忧思录 评论地址：https://www.jiaokey.com/book/detail/11434934.html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