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书名：中国近代现代出版通史  第4卷  抗日战争胜利与第三次国内战争时期  1945年8月-1949年9月</w:t>
      </w:r>
    </w:p>
    <w:p>
      <w:r>
        <w:t>作者：叶再生著</w:t>
      </w:r>
    </w:p>
    <w:p>
      <w:r>
        <w:t>出版社：</w:t>
      </w:r>
    </w:p>
    <w:p>
      <w:r>
        <w:t>出版日期：2002.01</w:t>
      </w:r>
    </w:p>
    <w:p>
      <w:r>
        <w:t>总页数：1238</w:t>
      </w:r>
    </w:p>
    <w:p>
      <w:r>
        <w:t>更多请访问教客网: www.jiaokey.com</w:t>
      </w:r>
    </w:p>
    <w:p>
      <w:r>
        <w:t>中国近代现代出版通史  第4卷  抗日战争胜利与第三次国内战争时期  1945年8月-1949年9月 评论地址：https://www.jiaokey.com/book/detail/11434129.html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