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书名：双赢  中等职业教育与区域经济互动</w:t>
      </w:r>
    </w:p>
    <w:p>
      <w:r>
        <w:t>作者：陈仲良主编</w:t>
      </w:r>
    </w:p>
    <w:p>
      <w:r>
        <w:t>出版社：广州：广东教育出版社</w:t>
      </w:r>
    </w:p>
    <w:p>
      <w:r>
        <w:t>出版日期：2002.03</w:t>
      </w:r>
    </w:p>
    <w:p>
      <w:r>
        <w:t>总页数：323</w:t>
      </w:r>
    </w:p>
    <w:p>
      <w:r>
        <w:t>更多请访问教客网: www.jiaokey.com</w:t>
      </w:r>
    </w:p>
    <w:p>
      <w:r>
        <w:t>双赢  中等职业教育与区域经济互动 评论地址：https://www.jiaokey.com/book/detail/11433968.html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