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食品杀菌新技术</w:t>
      </w:r>
    </w:p>
    <w:p>
      <w:r>
        <w:rPr>
          <w:rFonts w:ascii="宋体" w:hAnsi="宋体" w:eastAsia="宋体"/>
          <w:sz w:val="24"/>
        </w:rPr>
        <w:t>徐怀德，王云阳主编；刘伟，李桂峰，李志成，张存莉，罗安伟，段旭昌，高振鹏，梁灵编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食品杀菌新技术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徐怀德，王云阳主编；刘伟，李桂峰，李志成，张存莉，罗安伟，段旭昌，高振鹏，梁灵编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本书出售、求购地址：https://www.jiaokey.com/book/detail/11430868.html</w:t>
      </w:r>
    </w:p>
    <w:p>
      <w:r>
        <w:t>更多相关图书推荐：https://www.jiaokey.com</w:t>
      </w:r>
    </w:p>
    <w:p>
      <w:r>
        <w:t>徐怀德，王云阳主编；刘伟，李桂峰，李志成，张存莉，罗安伟，段旭昌，高振鹏，梁灵编 其他作品：https://www.jiaokey.com/tag/徐怀德，王云阳主编；刘伟，李桂峰，李志成，张存莉，罗安伟，段旭昌，高振鹏，梁灵编.html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关键词搜索：https://www.jiaokey.com/tag/食品杀菌新技术.html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