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书名：认识与谬误</w:t>
      </w:r>
    </w:p>
    <w:p>
      <w:r>
        <w:t>作者：（奥）恩斯特·马赫（Ernst Mach）著；洪佩郁译</w:t>
      </w:r>
    </w:p>
    <w:p>
      <w:r>
        <w:t>出版社：北京：东方出版社</w:t>
      </w:r>
    </w:p>
    <w:p>
      <w:r>
        <w:t>出版日期：2005.07</w:t>
      </w:r>
    </w:p>
    <w:p>
      <w:r>
        <w:t>总页数：450</w:t>
      </w:r>
    </w:p>
    <w:p>
      <w:r>
        <w:t>更多请访问教客网: www.jiaokey.com</w:t>
      </w:r>
    </w:p>
    <w:p>
      <w:r>
        <w:t>认识与谬误 评论地址：https://www.jiaokey.com/book/detail/11430676.html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