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书名：港澳与珠三角文化透析</w:t>
      </w:r>
    </w:p>
    <w:p>
      <w:r>
        <w:t>作者：李燕著</w:t>
      </w:r>
    </w:p>
    <w:p>
      <w:r>
        <w:t>出版社：北京：中央编译出版社</w:t>
      </w:r>
    </w:p>
    <w:p>
      <w:r>
        <w:t>出版日期：2003.06</w:t>
      </w:r>
    </w:p>
    <w:p>
      <w:r>
        <w:t>总页数：317</w:t>
      </w:r>
    </w:p>
    <w:p>
      <w:r>
        <w:t>更多请访问教客网: www.jiaokey.com</w:t>
      </w:r>
    </w:p>
    <w:p>
      <w:r>
        <w:t>港澳与珠三角文化透析 评论地址：https://www.jiaokey.com/book/detail/11429570.html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