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“七十年代以后”小说选</w:t>
      </w:r>
    </w:p>
    <w:p>
      <w:r>
        <w:rPr>
          <w:rFonts w:ascii="宋体" w:hAnsi="宋体" w:eastAsia="宋体"/>
          <w:sz w:val="24"/>
        </w:rPr>
        <w:t>江曾培主编；孙颙，江曾培，邢庆祥，郏宗培，左泥，张森，魏心宏编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“七十年代以后”小说选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江曾培主编；孙颙，江曾培，邢庆祥，郏宗培，左泥，张森，魏心宏编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本书出售、求购地址：https://www.jiaokey.com/book/detail/11428805.html</w:t>
      </w:r>
    </w:p>
    <w:p>
      <w:r>
        <w:t>更多相关图书推荐：https://www.jiaokey.com</w:t>
      </w:r>
    </w:p>
    <w:p>
      <w:r>
        <w:t>江曾培主编；孙颙，江曾培，邢庆祥，郏宗培，左泥，张森，魏心宏编 其他作品：https://www.jiaokey.com/tag/江曾培主编；孙颙，江曾培，邢庆祥，郏宗培，左泥，张森，魏心宏编.html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关键词搜索：https://www.jiaokey.com/tag/“七十年代以后”小说选.html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