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动乱年代：基辛格回忆录  第一册</w:t>
      </w:r>
    </w:p>
    <w:p>
      <w:r>
        <w:rPr>
          <w:rFonts w:ascii="宋体" w:hAnsi="宋体" w:eastAsia="宋体"/>
          <w:sz w:val="24"/>
        </w:rPr>
        <w:t>（美）亨利·基辛格著  张志明  邱应觉  过家鼎  张幼云  朱振国  戴树乔  沈寿源  黄钟青  尤勰译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动乱年代：基辛格回忆录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  张志明  邱应觉  过家鼎  张幼云  朱振国  戴树乔  沈寿源  黄钟青  尤勰译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本书出售、求购地址：https://www.jiaokey.com/book/detail/11427362.html</w:t>
      </w:r>
    </w:p>
    <w:p>
      <w:r>
        <w:t>更多相关图书推荐：https://www.jiaokey.com</w:t>
      </w:r>
    </w:p>
    <w:p>
      <w:r>
        <w:t>（美）亨利·基辛格著  张志明  邱应觉  过家鼎  张幼云  朱振国  戴树乔  沈寿源  黄钟青  尤勰译 其他作品：https://www.jiaokey.com/tag/（美）亨利·基辛格著  张志明  邱应觉  过家鼎  张幼云  朱振国  戴树乔  沈寿源  黄钟青  尤勰译.html</w:t>
      </w:r>
    </w:p>
    <w:p>
      <w:r>
        <w:t>世界知识出版社 出版图书：https://www.jiaokey.com/tag/世界知识出版社.html</w:t>
      </w:r>
    </w:p>
    <w:p>
      <w:r>
        <w:t>关键词搜索：https://www.jiaokey.com/tag/动乱年代：基辛格回忆录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