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书名：南市文化风情</w:t>
      </w:r>
    </w:p>
    <w:p>
      <w:r>
        <w:t>作者：李正中，宋安娜主编；天津理工学院，中国人民政治协商会议天津市和平区委员会经济与文化研究所编</w:t>
      </w:r>
    </w:p>
    <w:p>
      <w:r>
        <w:t>出版社：天津:天津人民出版社,2003.01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南市文化风情 评论地址：https://www.jiaokey.com/book/detail/11427235.html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