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书名：学术前沿与学科发展  外交学院2002年科学周论文集</w:t>
      </w:r>
    </w:p>
    <w:p>
      <w:r>
        <w:t>作者：杨福昌主编</w:t>
      </w:r>
    </w:p>
    <w:p>
      <w:r>
        <w:t>出版社：</w:t>
      </w:r>
    </w:p>
    <w:p>
      <w:r>
        <w:t>出版日期：2003.09</w:t>
      </w:r>
    </w:p>
    <w:p>
      <w:r>
        <w:t>总页数：568</w:t>
      </w:r>
    </w:p>
    <w:p>
      <w:r>
        <w:t>更多请访问教客网: www.jiaokey.com</w:t>
      </w:r>
    </w:p>
    <w:p>
      <w:r>
        <w:t>学术前沿与学科发展  外交学院2002年科学周论文集 评论地址：https://www.jiaokey.com/book/detail/11425972.html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