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书名：“争第一”抑或“求统一”  实践论思维方式及其对经济学研究的启示</w:t>
      </w:r>
    </w:p>
    <w:p>
      <w:r>
        <w:t>作者：王晓林著</w:t>
      </w:r>
    </w:p>
    <w:p>
      <w:r>
        <w:t>出版社：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“争第一”抑或“求统一”  实践论思维方式及其对经济学研究的启示 评论地址：https://www.jiaokey.com/book/detail/11425521.html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