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书名：时鲜煲仔300式</w:t>
      </w:r>
    </w:p>
    <w:p>
      <w:r>
        <w:t>作者：田晓秋等编著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时鲜煲仔300式 评论地址：https://www.jiaokey.com/book/detail/11424264.html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