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书名：现代汉语句法结构  生成语法</w:t>
      </w:r>
    </w:p>
    <w:p>
      <w:r>
        <w:t>作者：（日）安妮·Y·桥本著；宁春岩，侯方译</w:t>
      </w:r>
    </w:p>
    <w:p>
      <w:r>
        <w:t>出版社：哈尔滨：黑龙江人民出版社</w:t>
      </w:r>
    </w:p>
    <w:p>
      <w:r>
        <w:t>出版日期：1982.09</w:t>
      </w:r>
    </w:p>
    <w:p>
      <w:r>
        <w:t>总页数：122</w:t>
      </w:r>
    </w:p>
    <w:p>
      <w:r>
        <w:t>更多请访问教客网: www.jiaokey.com</w:t>
      </w:r>
    </w:p>
    <w:p>
      <w:r>
        <w:t>现代汉语句法结构  生成语法 评论地址：https://www.jiaokey.com/book/detail/11423719.html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