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裂缝：中国经济面临的八大敌人</w:t>
      </w:r>
    </w:p>
    <w:p>
      <w:r>
        <w:rPr>
          <w:rFonts w:ascii="宋体" w:hAnsi="宋体" w:eastAsia="宋体"/>
          <w:sz w:val="24"/>
        </w:rPr>
        <w:t>（美）小查尔斯·沃尔夫，叶也嘉，本杰明·齐彻，尼古拉斯·埃伯施塔特著；徐静译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裂缝：中国经济面临的八大敌人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（美）小查尔斯·沃尔夫，叶也嘉，本杰明·齐彻，尼古拉斯·埃伯施塔特著；徐静译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本书出售、求购地址：https://www.jiaokey.com/book/detail/11422977.html</w:t>
      </w:r>
    </w:p>
    <w:p>
      <w:r>
        <w:t>更多相关图书推荐：https://www.jiaokey.com</w:t>
      </w:r>
    </w:p>
    <w:p>
      <w:r>
        <w:t>（美）小查尔斯·沃尔夫，叶也嘉，本杰明·齐彻，尼古拉斯·埃伯施塔特著；徐静译 其他作品：https://www.jiaokey.com/tag/（美）小查尔斯·沃尔夫，叶也嘉，本杰明·齐彻，尼古拉斯·埃伯施塔特著；徐静译.html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关键词搜索：https://www.jiaokey.com/tag/裂缝：中国经济面临的八大敌人.html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