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书名：原匈奴·匈奴历史与文化的考古学探索</w:t>
      </w:r>
    </w:p>
    <w:p>
      <w:r>
        <w:t>作者：马利清著</w:t>
      </w:r>
    </w:p>
    <w:p>
      <w:r>
        <w:t>出版社：呼和浩特：内蒙古大学出版社</w:t>
      </w:r>
    </w:p>
    <w:p>
      <w:r>
        <w:t>出版日期：2005.03</w:t>
      </w:r>
    </w:p>
    <w:p>
      <w:r>
        <w:t>总页数：420</w:t>
      </w:r>
    </w:p>
    <w:p>
      <w:r>
        <w:t>更多请访问教客网: www.jiaokey.com</w:t>
      </w:r>
    </w:p>
    <w:p>
      <w:r>
        <w:t>原匈奴·匈奴历史与文化的考古学探索 评论地址：https://www.jiaokey.com/book/detail/11421942.html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