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新编诉讼实用法典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新编诉讼实用法典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本书出售、求购地址：https://www.jiaokey.com/book/detail/11421940.html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关键词搜索：https://www.jiaokey.com/tag/新编诉讼实用法典.html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