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陈白尘文集  第7卷  散文  2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陈白尘文集  第7卷  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本书出售、求购地址：https://www.jiaokey.com/book/detail/11418748.html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关键词搜索：https://www.jiaokey.com/tag/陈白尘文集  第7卷  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