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书名：长沙的近代化启动</w:t>
      </w:r>
    </w:p>
    <w:p>
      <w:r>
        <w:t>作者：李玉著</w:t>
      </w:r>
    </w:p>
    <w:p>
      <w:r>
        <w:t>出版社：长沙：湖南教育出版社</w:t>
      </w:r>
    </w:p>
    <w:p>
      <w:r>
        <w:t>出版日期：2000.11</w:t>
      </w:r>
    </w:p>
    <w:p>
      <w:r>
        <w:t>总页数：224</w:t>
      </w:r>
    </w:p>
    <w:p>
      <w:r>
        <w:t>更多请访问教客网: www.jiaokey.com</w:t>
      </w:r>
    </w:p>
    <w:p>
      <w:r>
        <w:t>长沙的近代化启动 评论地址：https://www.jiaokey.com/book/detail/11418057.html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