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当代中国作家风貌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当代中国作家风貌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本书出售、求购地址：https://www.jiaokey.com/book/detail/11417755.html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关键词搜索：https://www.jiaokey.com/tag/当代中国作家风貌.html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