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书名：雕琢心灵的璞玉  青少年品德素质修养</w:t>
      </w:r>
    </w:p>
    <w:p>
      <w:r>
        <w:t>作者：周之良主编；杨菁，李春秋，杨帆编著</w:t>
      </w:r>
    </w:p>
    <w:p>
      <w:r>
        <w:t>出版社：青岛：青岛出版社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雕琢心灵的璞玉  青少年品德素质修养 评论地址：https://www.jiaokey.com/book/detail/11416598.html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