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书名：冲开的闸门  当代文学题材发展问题</w:t>
      </w:r>
    </w:p>
    <w:p>
      <w:r>
        <w:t>作者：武振平著</w:t>
      </w:r>
    </w:p>
    <w:p>
      <w:r>
        <w:t>出版社：上海：上海社会科学院出版社</w:t>
      </w:r>
    </w:p>
    <w:p>
      <w:r>
        <w:t>出版日期：1994.01</w:t>
      </w:r>
    </w:p>
    <w:p>
      <w:r>
        <w:t>总页数：212</w:t>
      </w:r>
    </w:p>
    <w:p>
      <w:r>
        <w:t>更多请访问教客网: www.jiaokey.com</w:t>
      </w:r>
    </w:p>
    <w:p>
      <w:r>
        <w:t>冲开的闸门  当代文学题材发展问题 评论地址：https://www.jiaokey.com/book/detail/11415456.html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