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书名：法书要录</w:t>
      </w:r>
    </w:p>
    <w:p>
      <w:r>
        <w:t>作者：（唐）张彦远辑；洪丕漠点校</w:t>
      </w:r>
    </w:p>
    <w:p>
      <w:r>
        <w:t>出版社：上海：上海书画出版社</w:t>
      </w:r>
    </w:p>
    <w:p>
      <w:r>
        <w:t>出版日期：1986.08</w:t>
      </w:r>
    </w:p>
    <w:p>
      <w:r>
        <w:t>总页数：312</w:t>
      </w:r>
    </w:p>
    <w:p>
      <w:r>
        <w:t>更多请访问教客网: www.jiaokey.com</w:t>
      </w:r>
    </w:p>
    <w:p>
      <w:r>
        <w:t>法书要录 评论地址：https://www.jiaokey.com/book/detail/11414981.html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