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书名：部队心理教育工作实务</w:t>
      </w:r>
    </w:p>
    <w:p>
      <w:r>
        <w:t>作者:刘礼大，江成俊主编；赵家春，邓万杰，彭湘安，雷得胜副主编</w:t>
      </w:r>
    </w:p>
    <w:p>
      <w:r>
        <w:t>出版社:北京：蓝天出版社</w:t>
      </w:r>
    </w:p>
    <w:p>
      <w:r>
        <w:t>出版日期：2004.01</w:t>
      </w:r>
    </w:p>
    <w:p>
      <w:r>
        <w:t>总页数：316</w:t>
      </w:r>
    </w:p>
    <w:p>
      <w:r>
        <w:t>更多请访问教客网:www.jiaokey.com</w:t>
      </w:r>
    </w:p>
    <w:p>
      <w:r>
        <w:t>部队心理教育工作实务评论地址：https://www.jiaokey.com/book/detail/11414261.html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