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书名：爱在金秋  中外名家谈老年  两卷本</w:t>
      </w:r>
    </w:p>
    <w:p>
      <w:r>
        <w:t>作者：黎先耀，傅丽清选编</w:t>
      </w:r>
    </w:p>
    <w:p>
      <w:r>
        <w:t>出版社：重庆：重庆出版社</w:t>
      </w:r>
    </w:p>
    <w:p>
      <w:r>
        <w:t>出版日期：1999.07</w:t>
      </w:r>
    </w:p>
    <w:p>
      <w:r>
        <w:t>总页数：328</w:t>
      </w:r>
    </w:p>
    <w:p>
      <w:r>
        <w:t>更多请访问教客网: www.jiaokey.com</w:t>
      </w:r>
    </w:p>
    <w:p>
      <w:r>
        <w:t>爱在金秋  中外名家谈老年  两卷本 评论地址：https://www.jiaokey.com/book/detail/11412883.html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