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司法腐败与社会失控  1928-1949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司法腐败与社会失控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本书出售、求购地址：https://www.jiaokey.com/book/detail/11411940.html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关键词搜索：https://www.jiaokey.com/tag/司法腐败与社会失控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