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书名：真正的爱情  山东琴书词曲集</w:t>
      </w:r>
    </w:p>
    <w:p>
      <w:r>
        <w:t>作者：刘金堂作词；周建业唱腔设计</w:t>
      </w:r>
    </w:p>
    <w:p>
      <w:r>
        <w:t>出版社：济南：山东人民出版社</w:t>
      </w:r>
    </w:p>
    <w:p>
      <w:r>
        <w:t>出版日期：1983.06</w:t>
      </w:r>
    </w:p>
    <w:p>
      <w:r>
        <w:t>总页数：221</w:t>
      </w:r>
    </w:p>
    <w:p>
      <w:r>
        <w:t>更多请访问教客网: www.jiaokey.com</w:t>
      </w:r>
    </w:p>
    <w:p>
      <w:r>
        <w:t>真正的爱情  山东琴书词曲集 评论地址：https://www.jiaokey.com/book/detail/11409776.html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