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第5分册  近代物理学基础  第2版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第5分册  近代物理学基础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本书出售、求购地址：https://www.jiaokey.com/book/detail/11409497.html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第5分册  近代物理学基础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