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酷狼  美国西部拓荒传奇</w:t>
      </w:r>
    </w:p>
    <w:p>
      <w:r>
        <w:rPr>
          <w:rFonts w:ascii="宋体" w:hAnsi="宋体" w:eastAsia="宋体"/>
          <w:sz w:val="24"/>
        </w:rPr>
        <w:t>（美）唐·霍顿，（美）约·米·汉森等原著；章士法编译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酷狼  美国西部拓荒传奇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（美）唐·霍顿，（美）约·米·汉森等原著；章士法编译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本书出售、求购地址：https://www.jiaokey.com/book/detail/11407365.html</w:t>
      </w:r>
    </w:p>
    <w:p>
      <w:r>
        <w:t>更多相关图书推荐：https://www.jiaokey.com</w:t>
      </w:r>
    </w:p>
    <w:p>
      <w:r>
        <w:t>（美）唐·霍顿，（美）约·米·汉森等原著；章士法编译 其他作品：https://www.jiaokey.com/tag/（美）唐·霍顿，（美）约·米·汉森等原著；章士法编译.html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关键词搜索：https://www.jiaokey.com/tag/酷狼  美国西部拓荒传奇.html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