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书名：上海第一医学院师资进修教材  医用生物物理技术  2  同位素技术在医学和生物学中的应用  1982</w:t>
      </w:r>
    </w:p>
    <w:p>
      <w:r>
        <w:t>作者：上海第一医院生物物理教研组同位素实验室</w:t>
      </w:r>
    </w:p>
    <w:p>
      <w:r>
        <w:t>出版社：</w:t>
      </w:r>
    </w:p>
    <w:p>
      <w:r>
        <w:t>出版日期：1982.09</w:t>
      </w:r>
    </w:p>
    <w:p>
      <w:r>
        <w:t>总页数：99</w:t>
      </w:r>
    </w:p>
    <w:p>
      <w:r>
        <w:t>更多请访问教客网: www.jiaokey.com</w:t>
      </w:r>
    </w:p>
    <w:p>
      <w:r>
        <w:t>上海第一医学院师资进修教材  医用生物物理技术  2  同位素技术在医学和生物学中的应用  1982 评论地址：https://www.jiaokey.com/book/detail/11407156.html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