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书名：科教电视电影编导  电教理论基础</w:t>
      </w:r>
    </w:p>
    <w:p>
      <w:r>
        <w:t>作者:黄河明著</w:t>
      </w:r>
    </w:p>
    <w:p>
      <w:r>
        <w:t>出版社:成都：四川教育出版社</w:t>
      </w:r>
    </w:p>
    <w:p>
      <w:r>
        <w:t>出版日期：1988.05</w:t>
      </w:r>
    </w:p>
    <w:p>
      <w:r>
        <w:t>总页数：372</w:t>
      </w:r>
    </w:p>
    <w:p>
      <w:r>
        <w:t>更多请访问教客网:www.jiaokey.com</w:t>
      </w:r>
    </w:p>
    <w:p>
      <w:r>
        <w:t>科教电视电影编导  电教理论基础评论地址：https://www.jiaokey.com/book/detail/11406980.html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