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书名：生辰趣话钢笔字帖  书中自能找到你</w:t>
      </w:r>
    </w:p>
    <w:p>
      <w:r>
        <w:t>作者：胡锡胜，柳长忠书</w:t>
      </w:r>
    </w:p>
    <w:p>
      <w:r>
        <w:t>出版社：天津：天津社会科学院出版社</w:t>
      </w:r>
    </w:p>
    <w:p>
      <w:r>
        <w:t>出版日期：1993.09</w:t>
      </w:r>
    </w:p>
    <w:p>
      <w:r>
        <w:t>总页数：169</w:t>
      </w:r>
    </w:p>
    <w:p>
      <w:r>
        <w:t>更多请访问教客网: www.jiaokey.com</w:t>
      </w:r>
    </w:p>
    <w:p>
      <w:r>
        <w:t>生辰趣话钢笔字帖  书中自能找到你 评论地址：https://www.jiaokey.com/book/detail/11406674.html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