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中国海陆变迁、海域沉积相与油气  晚元古代-三叠纪</w:t>
      </w:r>
    </w:p>
    <w:p>
      <w:r>
        <w:rPr>
          <w:rFonts w:ascii="宋体" w:hAnsi="宋体" w:eastAsia="宋体"/>
          <w:sz w:val="24"/>
        </w:rPr>
        <w:t>关士聪，演怀玉，丘东洲，王守德，陈显群，周经才，袁凤钿，陈绍琪著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中国海陆变迁、海域沉积相与油气  晚元古代-三叠纪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关士聪，演怀玉，丘东洲，王守德，陈显群，周经才，袁凤钿，陈绍琪著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本书出售、求购地址：https://www.jiaokey.com/book/detail/11405989.html</w:t>
      </w:r>
    </w:p>
    <w:p>
      <w:r>
        <w:t>更多相关图书推荐：https://www.jiaokey.com</w:t>
      </w:r>
    </w:p>
    <w:p>
      <w:r>
        <w:t>关士聪，演怀玉，丘东洲，王守德，陈显群，周经才，袁凤钿，陈绍琪著 其他作品：https://www.jiaokey.com/tag/关士聪，演怀玉，丘东洲，王守德，陈显群，周经才，袁凤钿，陈绍琪著.html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关键词搜索：https://www.jiaokey.com/tag/中国海陆变迁、海域沉积相与油气  晚元古代-三叠纪.html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