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书名：人类接触环境污染物的评价  第二  3  四分册  有机化合物  铅  镉  氮氧化物</w:t>
      </w:r>
    </w:p>
    <w:p>
      <w:r>
        <w:t>作者:</w:t>
      </w:r>
    </w:p>
    <w:p>
      <w:r>
        <w:t>出版社:卫生部卫生防疫司,1955.04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人类接触环境污染物的评价  第二  3  四分册  有机化合物  铅  镉  氮氧化物评论地址：https://www.jiaokey.com/book/detail/11405684.html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