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书名：画说鲁迅  赵延年鲁迅作品木刻集</w:t>
      </w:r>
    </w:p>
    <w:p>
      <w:r>
        <w:t>作者:赵延年著</w:t>
      </w:r>
    </w:p>
    <w:p>
      <w:r>
        <w:t>出版社:福州：福建教育出版社</w:t>
      </w:r>
    </w:p>
    <w:p>
      <w:r>
        <w:t>出版日期：2002.06</w:t>
      </w:r>
    </w:p>
    <w:p>
      <w:r>
        <w:t>总页数：338</w:t>
      </w:r>
    </w:p>
    <w:p>
      <w:r>
        <w:t>更多请访问教客网:www.jiaokey.com</w:t>
      </w:r>
    </w:p>
    <w:p>
      <w:r>
        <w:t>画说鲁迅  赵延年鲁迅作品木刻集评论地址：https://www.jiaokey.com/book/detail/11405405.html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