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高等数学辅导·习题详解  同济四、五版通用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高等数学辅导·习题详解  同济四、五版通用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本书出售、求购地址：https://www.jiaokey.com/book/detail/11405375.html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关键词搜索：https://www.jiaokey.com/tag/高等数学辅导·习题详解  同济四、五版通用.html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