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书名：上帝与国家</w:t>
      </w:r>
    </w:p>
    <w:p>
      <w:r>
        <w:t>作者：（俄）巴枯宁（М.А.Бакунин）著；朴英译</w:t>
      </w:r>
    </w:p>
    <w:p>
      <w:r>
        <w:t>出版社：平明书店</w:t>
      </w:r>
    </w:p>
    <w:p>
      <w:r>
        <w:t>出版日期：1948.03</w:t>
      </w:r>
    </w:p>
    <w:p>
      <w:r>
        <w:t>总页数：107</w:t>
      </w:r>
    </w:p>
    <w:p>
      <w:r>
        <w:t>更多请访问教客网: www.jiaokey.com</w:t>
      </w:r>
    </w:p>
    <w:p>
      <w:r>
        <w:t>上帝与国家 评论地址：https://www.jiaokey.com/book/detail/11403310.html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