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怎样编写土木工程招投标文件</w:t>
      </w:r>
    </w:p>
    <w:p>
      <w:r>
        <w:rPr>
          <w:rFonts w:ascii="宋体" w:hAnsi="宋体" w:eastAsia="宋体"/>
          <w:sz w:val="24"/>
        </w:rPr>
        <w:t>李立新，齐锡晶，常春主编；杨丽君副主编；孙茂勇，徐晓明，赵亮，贾世龙，孙剑平，刘萍，李振国，王昕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怎样编写土木工程招投标文件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李立新，齐锡晶，常春主编；杨丽君副主编；孙茂勇，徐晓明，赵亮，贾世龙，孙剑平，刘萍，李振国，王昕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本书出售、求购地址：https://www.jiaokey.com/book/detail/11402737.html</w:t>
      </w:r>
    </w:p>
    <w:p>
      <w:r>
        <w:t>更多相关图书推荐：https://www.jiaokey.com</w:t>
      </w:r>
    </w:p>
    <w:p>
      <w:r>
        <w:t>李立新，齐锡晶，常春主编；杨丽君副主编；孙茂勇，徐晓明，赵亮，贾世龙，孙剑平，刘萍，李振国，王昕 其他作品：https://www.jiaokey.com/tag/李立新，齐锡晶，常春主编；杨丽君副主编；孙茂勇，徐晓明，赵亮，贾世龙，孙剑平，刘萍，李振国，王昕.html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关键词搜索：https://www.jiaokey.com/tag/怎样编写土木工程招投标文件.html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