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第19届中国控制会议  2000年  第1-2卷</w:t>
      </w:r>
    </w:p>
    <w:p>
      <w:r>
        <w:rPr>
          <w:rFonts w:ascii="宋体" w:hAnsi="宋体" w:eastAsia="宋体"/>
          <w:sz w:val="24"/>
        </w:rPr>
        <w:t>秦化淑等著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第19届中国控制会议  2000年  第1-2卷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秦化淑等著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中国自动化学会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本书出售、求购地址：https://www.jiaokey.com/book/detail/11402459.html</w:t>
      </w:r>
    </w:p>
    <w:p>
      <w:r>
        <w:t>更多相关图书推荐：https://www.jiaokey.com</w:t>
      </w:r>
    </w:p>
    <w:p>
      <w:r>
        <w:t>秦化淑等著 其他作品：https://www.jiaokey.com/tag/秦化淑等著.html</w:t>
      </w:r>
    </w:p>
    <w:p>
      <w:r>
        <w:t>中国自动化学会 出版图书：https://www.jiaokey.com/tag/中国自动化学会.html</w:t>
      </w:r>
    </w:p>
    <w:p>
      <w:r>
        <w:t>关键词搜索：https://www.jiaokey.com/tag/第19届中国控制会议  2000年  第1-2卷.html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