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书名：日本对华煤铁资源之侵略</w:t>
      </w:r>
    </w:p>
    <w:p>
      <w:r>
        <w:t>作者：吴世汉著</w:t>
      </w:r>
    </w:p>
    <w:p>
      <w:r>
        <w:t>出版社：中国文化服务社</w:t>
      </w:r>
    </w:p>
    <w:p>
      <w:r>
        <w:t>出版日期：1941.04</w:t>
      </w:r>
    </w:p>
    <w:p>
      <w:r>
        <w:t>总页数：48</w:t>
      </w:r>
    </w:p>
    <w:p>
      <w:r>
        <w:t>更多请访问教客网: www.jiaokey.com</w:t>
      </w:r>
    </w:p>
    <w:p>
      <w:r>
        <w:t>日本对华煤铁资源之侵略 评论地址：https://www.jiaokey.com/book/detail/11402271.html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