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古代沉积环境与生物的生境：古生态学导论</w:t>
      </w:r>
    </w:p>
    <w:p>
      <w:r>
        <w:rPr>
          <w:rFonts w:ascii="宋体" w:hAnsi="宋体" w:eastAsia="宋体"/>
          <w:sz w:val="24"/>
        </w:rPr>
        <w:t>J.C盖尔著；何远碧 高卫东 蓝光志 陆廷青译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古代沉积环境与生物的生境：古生态学导论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J.C盖尔著；何远碧 高卫东 蓝光志 陆廷青译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本书出售、求购地址：https://www.jiaokey.com/book/detail/11401727.html</w:t>
      </w:r>
    </w:p>
    <w:p>
      <w:r>
        <w:t>更多相关图书推荐：https://www.jiaokey.com</w:t>
      </w:r>
    </w:p>
    <w:p>
      <w:r>
        <w:t>J.C盖尔著；何远碧 高卫东 蓝光志 陆廷青译 其他作品：https://www.jiaokey.com/tag/J.C盖尔著；何远碧 高卫东 蓝光志 陆廷青译.html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关键词搜索：https://www.jiaokey.com/tag/古代沉积环境与生物的生境：古生态学导论.html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