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“严打”的理性评价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“严打”的理性评价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本书出售、求购地址：https://www.jiaokey.com/book/detail/11400932.html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关键词搜索：https://www.jiaokey.com/tag/“严打”的理性评价.html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