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美国联邦政府财务会计概念与准则公告</w:t>
      </w:r>
    </w:p>
    <w:p>
      <w:r>
        <w:rPr>
          <w:rFonts w:ascii="宋体" w:hAnsi="宋体" w:eastAsia="宋体"/>
          <w:sz w:val="24"/>
        </w:rPr>
        <w:t>美国联邦会计准则顾问委员会编；陈工孟等译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美国联邦政府财务会计概念与准则公告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美国联邦会计准则顾问委员会编；陈工孟等译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本书出售、求购地址：https://www.jiaokey.com/book/detail/11400607.html</w:t>
      </w:r>
    </w:p>
    <w:p>
      <w:r>
        <w:t>更多相关图书推荐：https://www.jiaokey.com</w:t>
      </w:r>
    </w:p>
    <w:p>
      <w:r>
        <w:t>美国联邦会计准则顾问委员会编；陈工孟等译 其他作品：https://www.jiaokey.com/tag/美国联邦会计准则顾问委员会编；陈工孟等译.html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关键词搜索：https://www.jiaokey.com/tag/美国联邦政府财务会计概念与准则公告.html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