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书名：山河之恋  金沙江  澜沧江  怒江-“三江”并流自然景观</w:t>
      </w:r>
    </w:p>
    <w:p>
      <w:r>
        <w:t>作者：伍跃明摄影、撰文</w:t>
      </w:r>
    </w:p>
    <w:p>
      <w:r>
        <w:t>出版社：北京：北京工艺美术出版社</w:t>
      </w:r>
    </w:p>
    <w:p>
      <w:r>
        <w:t>出版日期：1998.10</w:t>
      </w:r>
    </w:p>
    <w:p>
      <w:r>
        <w:t>总页数：101</w:t>
      </w:r>
    </w:p>
    <w:p>
      <w:r>
        <w:t>更多请访问教客网: www.jiaokey.com</w:t>
      </w:r>
    </w:p>
    <w:p>
      <w:r>
        <w:t>山河之恋  金沙江  澜沧江  怒江-“三江”并流自然景观 评论地址：https://www.jiaokey.com/book/detail/11399066.html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