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书名：公共管理硕士MPA专业学位联考考试指南 第3版</w:t>
      </w:r>
    </w:p>
    <w:p>
      <w:r>
        <w:t>作者：唐功，周畅主编</w:t>
      </w:r>
    </w:p>
    <w:p>
      <w:r>
        <w:t>出版社：</w:t>
      </w:r>
    </w:p>
    <w:p>
      <w:r>
        <w:t>出版日期：2003.07</w:t>
      </w:r>
    </w:p>
    <w:p>
      <w:r>
        <w:t>总页数：695</w:t>
      </w:r>
    </w:p>
    <w:p>
      <w:r>
        <w:t>更多请访问教客网: www.jiaokey.com</w:t>
      </w:r>
    </w:p>
    <w:p>
      <w:r>
        <w:t>公共管理硕士MPA专业学位联考考试指南 第3版 评论地址：https://www.jiaokey.com/book/detail/11398265.html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