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减轻地震灾害保护生命和财产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减轻地震灾害保护生命和财产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本书出售、求购地址：https://www.jiaokey.com/book/detail/11396499.html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关键词搜索：https://www.jiaokey.com/tag/减轻地震灾害保护生命和财产.html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