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书名：中华人民共和国第一机械工业部化工通用机械专业标准  水泵流量的测定方法</w:t>
      </w:r>
    </w:p>
    <w:p>
      <w:r>
        <w:t>作者：化工通用机械研究所提出</w:t>
      </w:r>
    </w:p>
    <w:p>
      <w:r>
        <w:t>出版社：北京：机械工业出版社</w:t>
      </w:r>
    </w:p>
    <w:p>
      <w:r>
        <w:t>出版日期：1960.09</w:t>
      </w:r>
    </w:p>
    <w:p>
      <w:r>
        <w:t>总页数：21</w:t>
      </w:r>
    </w:p>
    <w:p>
      <w:r>
        <w:t>更多请访问教客网: www.jiaokey.com</w:t>
      </w:r>
    </w:p>
    <w:p>
      <w:r>
        <w:t>中华人民共和国第一机械工业部化工通用机械专业标准  水泵流量的测定方法 评论地址：https://www.jiaokey.com/book/detail/11396173.html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