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书名：蚂蚁精神  现代职场的7种成功法则</w:t>
      </w:r>
    </w:p>
    <w:p>
      <w:r>
        <w:t>作者：石山水编著</w:t>
      </w:r>
    </w:p>
    <w:p>
      <w:r>
        <w:t>出版社：北京：中国民族摄影艺术出版社</w:t>
      </w:r>
    </w:p>
    <w:p>
      <w:r>
        <w:t>出版日期：2004.09</w:t>
      </w:r>
    </w:p>
    <w:p>
      <w:r>
        <w:t>总页数：232</w:t>
      </w:r>
    </w:p>
    <w:p>
      <w:r>
        <w:t>更多请访问教客网: www.jiaokey.com</w:t>
      </w:r>
    </w:p>
    <w:p>
      <w:r>
        <w:t>蚂蚁精神  现代职场的7种成功法则 评论地址：https://www.jiaokey.com/book/detail/11394717.html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