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新思维英语听说教程  高级</w:t>
      </w:r>
    </w:p>
    <w:p>
      <w:r>
        <w:rPr>
          <w:rFonts w:ascii="宋体" w:hAnsi="宋体" w:eastAsia="宋体"/>
          <w:sz w:val="24"/>
        </w:rPr>
        <w:t>陈德，（美）Sylvia H. Krebs总主编；陈红，王晓燕主编；英语专项强势培训系列丛书编委会编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新思维英语听说教程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陈德，（美）Sylvia H. Krebs总主编；陈红，王晓燕主编；英语专项强势培训系列丛书编委会编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本书出售、求购地址：https://www.jiaokey.com/book/detail/11394672.html</w:t>
      </w:r>
    </w:p>
    <w:p>
      <w:r>
        <w:t>更多相关图书推荐：https://www.jiaokey.com</w:t>
      </w:r>
    </w:p>
    <w:p>
      <w:r>
        <w:t>陈德，（美）Sylvia H. Krebs总主编；陈红，王晓燕主编；英语专项强势培训系列丛书编委会编 其他作品：https://www.jiaokey.com/tag/陈德，（美）Sylvia H. Krebs总主编；陈红，王晓燕主编；英语专项强势培训系列丛书编委会编.html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关键词搜索：https://www.jiaokey.com/tag/新思维英语听说教程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